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93C" w:rsidRDefault="005E58A4" w:rsidP="00DF7E3A">
      <w:pPr>
        <w:rPr>
          <w:rFonts w:hint="eastAsia"/>
        </w:rPr>
      </w:pPr>
      <w:r>
        <w:rPr>
          <w:rFonts w:hint="eastAsia"/>
        </w:rPr>
        <w:t xml:space="preserve">    </w:t>
      </w:r>
      <w:r w:rsidR="00D1793C">
        <w:rPr>
          <w:rFonts w:hint="eastAsia"/>
        </w:rPr>
        <w:t xml:space="preserve">                      </w:t>
      </w:r>
      <w:r w:rsidR="00D1793C">
        <w:rPr>
          <w:rFonts w:hint="eastAsia"/>
        </w:rPr>
        <w:t>互助组失败的原因</w:t>
      </w:r>
      <w:r w:rsidR="00D1793C">
        <w:rPr>
          <w:rFonts w:hint="eastAsia"/>
        </w:rPr>
        <w:t xml:space="preserve"> </w:t>
      </w:r>
    </w:p>
    <w:p w:rsidR="00D1793C" w:rsidRDefault="00D1793C" w:rsidP="00DF7E3A">
      <w:pPr>
        <w:rPr>
          <w:rFonts w:hint="eastAsia"/>
        </w:rPr>
      </w:pPr>
      <w:r>
        <w:rPr>
          <w:rFonts w:hint="eastAsia"/>
        </w:rPr>
        <w:t xml:space="preserve">                                                 </w:t>
      </w:r>
      <w:r>
        <w:rPr>
          <w:rFonts w:hint="eastAsia"/>
        </w:rPr>
        <w:t>张玲</w:t>
      </w:r>
      <w:r>
        <w:rPr>
          <w:rFonts w:hint="eastAsia"/>
        </w:rPr>
        <w:t xml:space="preserve">         2013201533</w:t>
      </w:r>
      <w:bookmarkStart w:id="0" w:name="_GoBack"/>
      <w:bookmarkEnd w:id="0"/>
    </w:p>
    <w:p w:rsidR="005E58A4" w:rsidRDefault="005E58A4" w:rsidP="00D1793C">
      <w:pPr>
        <w:ind w:firstLineChars="200" w:firstLine="420"/>
      </w:pPr>
      <w:r>
        <w:rPr>
          <w:rFonts w:hint="eastAsia"/>
        </w:rPr>
        <w:t>在山西试办合作社之前，农民大多以农业互助组的形式存在，可以说互助组曾一度促进了农业的发展，但也正是由于其在后期的衰败，使山西后来选择了促进互助组更高一层，而试办了合作社。所以我想对互助组衰败的原因做一下总结。</w:t>
      </w:r>
    </w:p>
    <w:p w:rsidR="006125BF" w:rsidRPr="005E58A4" w:rsidRDefault="00DF7E3A" w:rsidP="005E58A4">
      <w:pPr>
        <w:ind w:firstLineChars="200" w:firstLine="420"/>
      </w:pPr>
      <w:r w:rsidRPr="005E58A4">
        <w:rPr>
          <w:rFonts w:hint="eastAsia"/>
        </w:rPr>
        <w:t>第一，在互助组内，农户之间只有农忙时短时间的劳动力、农具、耕牛互相调剂的需要以外，并不存在一损俱损、一荣俱荣的共同利益的利害关系，容易引起互助组的涣散和解体。互助组是单个农户之间一种松散的劳动过程的联合，农户之间的互助形式、换工情况如何，对互助组内的农户的收益没有太大的影响，农户的收入仍由</w:t>
      </w:r>
      <w:proofErr w:type="gramStart"/>
      <w:r w:rsidRPr="005E58A4">
        <w:rPr>
          <w:rFonts w:hint="eastAsia"/>
        </w:rPr>
        <w:t>自已</w:t>
      </w:r>
      <w:proofErr w:type="gramEnd"/>
      <w:r w:rsidRPr="005E58A4">
        <w:rPr>
          <w:rFonts w:hint="eastAsia"/>
        </w:rPr>
        <w:t>所有的田地数量的多少及其产量来决定，因此，互助组内缺乏一种为整体共同利益而奋斗的纽带和动力。就是在农户们需要劳动互助的农忙时节，他们的利益也存在诸多的冲突，每个人都惦记着自己地里的活，最突出的表现是农活排工次序先后的矛盾。这种现象普遍存在，使很多互助组出现“</w:t>
      </w:r>
      <w:proofErr w:type="gramStart"/>
      <w:r w:rsidRPr="005E58A4">
        <w:rPr>
          <w:rFonts w:hint="eastAsia"/>
        </w:rPr>
        <w:t>闲互忙不</w:t>
      </w:r>
      <w:proofErr w:type="gramEnd"/>
      <w:r w:rsidRPr="005E58A4">
        <w:rPr>
          <w:rFonts w:hint="eastAsia"/>
        </w:rPr>
        <w:t>互”的局面，名存实亡。</w:t>
      </w:r>
    </w:p>
    <w:p w:rsidR="00B225FC" w:rsidRDefault="00B225FC" w:rsidP="00B225FC">
      <w:pPr>
        <w:ind w:firstLineChars="200" w:firstLine="420"/>
      </w:pPr>
      <w:r>
        <w:rPr>
          <w:rFonts w:hint="eastAsia"/>
        </w:rPr>
        <w:t>第二</w:t>
      </w:r>
      <w:r w:rsidR="00DF7E3A" w:rsidRPr="005E58A4">
        <w:rPr>
          <w:rFonts w:hint="eastAsia"/>
        </w:rPr>
        <w:t>，互助组从产生、发展到转入农业社都在党的领导下进行的，农民的自主经营也受到很大的限制。各地通过各种措施和办法，使互助组自始至终都处于党的领导之下，并对互助组里党、团员的影响，从而影响互助组和生产行为和管理，农民感到被捆住了手脚，不自由。虽然，在互助组里，生产资料是个体农民私有，但随着互助合作运动的向前推进，互助组里共同劳动和公有财产等社会主义因素不断增加，农民生产经营自主在客观上受到了很多因素的影响，他们不得不放弃个体家庭的生产计划、发家致富的长期规划和某个农业项目的长远投资而服从互助组发展的要求，某些有手艺特长可以以此赚钱的和有别的致富门路的农民也不得不放弃发家的机会。此外，在各地党委的领导下，在互助组中开展社会主义教育运动、爱国增产运动等活动，使互助组的生产紧跟着党的农业政策和国家发展的战略目标，具有明显的政治运动和群众运动的色彩，进一步束缚了农民个体经营自</w:t>
      </w:r>
      <w:r w:rsidR="00DF7E3A">
        <w:rPr>
          <w:rFonts w:hint="eastAsia"/>
        </w:rPr>
        <w:t>主权。</w:t>
      </w:r>
    </w:p>
    <w:p w:rsidR="00DF7E3A" w:rsidRDefault="00B225FC" w:rsidP="00B225FC">
      <w:pPr>
        <w:ind w:firstLineChars="200" w:firstLine="420"/>
      </w:pPr>
      <w:r>
        <w:rPr>
          <w:rFonts w:hint="eastAsia"/>
        </w:rPr>
        <w:t>第三</w:t>
      </w:r>
      <w:r w:rsidRPr="005E58A4">
        <w:rPr>
          <w:rFonts w:hint="eastAsia"/>
        </w:rPr>
        <w:t>，</w:t>
      </w:r>
      <w:r>
        <w:rPr>
          <w:rFonts w:hint="eastAsia"/>
        </w:rPr>
        <w:t>“小农”情结使得互助组矛盾重重。</w:t>
      </w:r>
      <w:r w:rsidRPr="005E58A4">
        <w:rPr>
          <w:rFonts w:hint="eastAsia"/>
        </w:rPr>
        <w:t>有的制定许多严格的制度，如请假、会议、批评、打锣起床、吹哨子上工、复杂的评工记分制度，出现了争持不断的排工、出工等诸多问题，这种具有初步工业集体劳动的性质的管理制度和方法给组员们带来了很多矛盾，限制了农业生产的进一步发展。有的因水车、耕牛的使用不当而争吵；有的因劳力的底分评定不公，即没有合理体现劳动力的强弱和技术条件情况而争吵；有的因出工劳动力不对等，即以</w:t>
      </w:r>
      <w:proofErr w:type="gramStart"/>
      <w:r w:rsidRPr="005E58A4">
        <w:rPr>
          <w:rFonts w:hint="eastAsia"/>
        </w:rPr>
        <w:t>弱工代强工</w:t>
      </w:r>
      <w:proofErr w:type="gramEnd"/>
      <w:r w:rsidRPr="005E58A4">
        <w:rPr>
          <w:rFonts w:hint="eastAsia"/>
        </w:rPr>
        <w:t>参加互助劳动或劳动时因卖力不卖力而争吵；有的给亲属带田要互助组代耕而争吵；有的因抢农时</w:t>
      </w:r>
      <w:proofErr w:type="gramStart"/>
      <w:r w:rsidRPr="005E58A4">
        <w:rPr>
          <w:rFonts w:hint="eastAsia"/>
        </w:rPr>
        <w:t>排工抢不</w:t>
      </w:r>
      <w:proofErr w:type="gramEnd"/>
      <w:r w:rsidRPr="005E58A4">
        <w:rPr>
          <w:rFonts w:hint="eastAsia"/>
        </w:rPr>
        <w:t>到火色而蒙受损失的人心生怨气；有的给自己做工时希望大家来的早，给别人干活</w:t>
      </w:r>
      <w:proofErr w:type="gramStart"/>
      <w:r w:rsidRPr="005E58A4">
        <w:rPr>
          <w:rFonts w:hint="eastAsia"/>
        </w:rPr>
        <w:t>时愿意</w:t>
      </w:r>
      <w:proofErr w:type="gramEnd"/>
      <w:r w:rsidRPr="005E58A4">
        <w:rPr>
          <w:rFonts w:hint="eastAsia"/>
        </w:rPr>
        <w:t>早收工等等，加上土地有远近、大小、好坏的不同，农活有难易、轻重、粗细的不同，很多主客观原因导致了互助组内矛盾众多，争吵不断。究其原因，就是农业生产与工业生产天壤之别，与工业相比，农业生产和农民家庭劳动具有分散性、灵活性、多样性、复杂性的特点，农业生产对自然条件的依赖性，以及农民对家庭经济的发展规划和需求的不同，这些诸多</w:t>
      </w:r>
      <w:r>
        <w:rPr>
          <w:rFonts w:hint="eastAsia"/>
        </w:rPr>
        <w:t>的不同可以在农业劳动过程中表现为行动。这与工业生产的简单化、单一</w:t>
      </w:r>
      <w:r w:rsidRPr="005E58A4">
        <w:rPr>
          <w:rFonts w:hint="eastAsia"/>
        </w:rPr>
        <w:t>化、程序化、固定化和生产空间环境的稳定是不能同日而语的，把工业生产的方式、方法搬到农业生产中，决定了农业组织生产的诸多无法解决的纠纷和矛盾，也决定了互助组的生产低效率和组织纽带的脆弱。</w:t>
      </w:r>
    </w:p>
    <w:sectPr w:rsidR="00DF7E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A"/>
    <w:rsid w:val="005E58A4"/>
    <w:rsid w:val="006125BF"/>
    <w:rsid w:val="00B225FC"/>
    <w:rsid w:val="00D1793C"/>
    <w:rsid w:val="00DF7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219</Words>
  <Characters>1251</Characters>
  <Application>Microsoft Office Word</Application>
  <DocSecurity>0</DocSecurity>
  <Lines>10</Lines>
  <Paragraphs>2</Paragraphs>
  <ScaleCrop>false</ScaleCrop>
  <Company>Microsoft</Company>
  <LinksUpToDate>false</LinksUpToDate>
  <CharactersWithSpaces>1468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2015-12-14T14:05:00Z</dcterms:created>
  <dcterms:modified xsi:type="dcterms:W3CDTF">2015-12-23T04:17:00Z</dcterms:modified>
</cp:coreProperties>
</file>